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175C" w14:textId="54865FC8" w:rsidR="000B5E85" w:rsidRDefault="00F658E2" w:rsidP="00F658E2">
      <w:pPr>
        <w:ind w:firstLine="720"/>
        <w:rPr>
          <w:rFonts w:hint="cs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20D8C59" wp14:editId="4215708B">
            <wp:simplePos x="0" y="0"/>
            <wp:positionH relativeFrom="margin">
              <wp:align>center</wp:align>
            </wp:positionH>
            <wp:positionV relativeFrom="paragraph">
              <wp:posOffset>5529580</wp:posOffset>
            </wp:positionV>
            <wp:extent cx="4772025" cy="3579812"/>
            <wp:effectExtent l="0" t="0" r="0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57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71659384" wp14:editId="27E51E46">
            <wp:simplePos x="0" y="0"/>
            <wp:positionH relativeFrom="margin">
              <wp:align>center</wp:align>
            </wp:positionH>
            <wp:positionV relativeFrom="paragraph">
              <wp:posOffset>922020</wp:posOffset>
            </wp:positionV>
            <wp:extent cx="5057775" cy="427607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27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rdia New"/>
        </w:rPr>
        <w:t>1.</w:t>
      </w:r>
      <w:r>
        <w:rPr>
          <w:rFonts w:cs="Cordia New" w:hint="cs"/>
          <w:cs/>
        </w:rPr>
        <w:t>ข้อร้องเรียนกรณี</w:t>
      </w:r>
      <w:r>
        <w:rPr>
          <w:rFonts w:cs="Cordia New"/>
        </w:rPr>
        <w:t xml:space="preserve"> </w:t>
      </w:r>
      <w:r w:rsidR="00EB76B8" w:rsidRPr="00EB76B8">
        <w:rPr>
          <w:rFonts w:cs="Cordia New"/>
          <w:cs/>
        </w:rPr>
        <w:t xml:space="preserve">มีผู้ขายยาเร่ในชุมชน ขายให้ผู้ป่วยที่เป็นโรคไตระดับ </w:t>
      </w:r>
      <w:proofErr w:type="gramStart"/>
      <w:r w:rsidR="00EB76B8" w:rsidRPr="00EB76B8">
        <w:rPr>
          <w:rFonts w:cs="Cordia New"/>
          <w:cs/>
        </w:rPr>
        <w:t>3  แล้วเกิดผลทำให้ไตวายเข้าสู่ระดับ</w:t>
      </w:r>
      <w:proofErr w:type="gramEnd"/>
      <w:r w:rsidR="00EB76B8" w:rsidRPr="00EB76B8">
        <w:rPr>
          <w:rFonts w:cs="Cordia New"/>
          <w:cs/>
        </w:rPr>
        <w:t xml:space="preserve"> 5  </w:t>
      </w:r>
      <w:r w:rsidR="00EB76B8" w:rsidRPr="00EB76B8">
        <w:t xml:space="preserve">refer </w:t>
      </w:r>
      <w:r w:rsidR="00EB76B8" w:rsidRPr="00EB76B8">
        <w:rPr>
          <w:rFonts w:cs="Cordia New"/>
          <w:cs/>
        </w:rPr>
        <w:t xml:space="preserve">ไป รพ.ศรีสะเกษ  </w:t>
      </w:r>
      <w:r w:rsidR="00EB76B8" w:rsidRPr="00EB76B8">
        <w:t xml:space="preserve">Admit </w:t>
      </w:r>
      <w:r w:rsidR="00EB76B8" w:rsidRPr="00EB76B8">
        <w:rPr>
          <w:rFonts w:cs="Cordia New"/>
          <w:cs/>
        </w:rPr>
        <w:t>ได้รับการรักษาจนถึงระดับที่ไม่ต้องฟอกไต</w:t>
      </w:r>
    </w:p>
    <w:sectPr w:rsidR="000B5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AB"/>
    <w:rsid w:val="000B5E85"/>
    <w:rsid w:val="00114FAB"/>
    <w:rsid w:val="0094798D"/>
    <w:rsid w:val="00E034E8"/>
    <w:rsid w:val="00EB76B8"/>
    <w:rsid w:val="00F6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1379"/>
  <w15:chartTrackingRefBased/>
  <w15:docId w15:val="{02057961-B311-4D12-A610-A45505BB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2025-02-02T05:25:00Z</dcterms:created>
  <dcterms:modified xsi:type="dcterms:W3CDTF">2025-04-28T07:56:00Z</dcterms:modified>
</cp:coreProperties>
</file>